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7D5" w:rsidRPr="00D10760" w:rsidRDefault="00AD3866">
      <w:pPr>
        <w:rPr>
          <w:b/>
        </w:rPr>
      </w:pPr>
      <w:r w:rsidRPr="00D10760">
        <w:rPr>
          <w:b/>
        </w:rPr>
        <w:t>Vyjádření k doplatkům inkontinenčních pomůcek.</w:t>
      </w:r>
    </w:p>
    <w:p w:rsidR="00AD3866" w:rsidRDefault="00AD3866">
      <w:bookmarkStart w:id="0" w:name="_GoBack"/>
      <w:bookmarkEnd w:id="0"/>
    </w:p>
    <w:p w:rsidR="00AD3866" w:rsidRDefault="00AD3866">
      <w:r>
        <w:t>K </w:t>
      </w:r>
      <w:proofErr w:type="gramStart"/>
      <w:r>
        <w:t>1.</w:t>
      </w:r>
      <w:r w:rsidR="009719DE">
        <w:t>11</w:t>
      </w:r>
      <w:r>
        <w:t>.2016</w:t>
      </w:r>
      <w:proofErr w:type="gramEnd"/>
      <w:r>
        <w:t>, resp. k 1.</w:t>
      </w:r>
      <w:r w:rsidR="009719DE">
        <w:t>12</w:t>
      </w:r>
      <w:r>
        <w:t>.2016 došlo k úpravě úhrad následujících skupin inkontinenčních pomůcek:</w:t>
      </w:r>
    </w:p>
    <w:p w:rsidR="00AD3866" w:rsidRDefault="00AD3866" w:rsidP="00AD3866">
      <w:pPr>
        <w:pStyle w:val="Odstavecseseznamem"/>
        <w:numPr>
          <w:ilvl w:val="0"/>
          <w:numId w:val="1"/>
        </w:numPr>
      </w:pPr>
      <w:r>
        <w:t>absorpční prostředky pro</w:t>
      </w:r>
      <w:r>
        <w:t xml:space="preserve"> </w:t>
      </w:r>
      <w:r>
        <w:t>inkontinentní - vložky pro</w:t>
      </w:r>
      <w:r>
        <w:t xml:space="preserve"> </w:t>
      </w:r>
      <w:r>
        <w:t>lehkou inkontinenci</w:t>
      </w:r>
    </w:p>
    <w:p w:rsidR="00AD3866" w:rsidRDefault="00AD3866" w:rsidP="00AD3866">
      <w:pPr>
        <w:pStyle w:val="Odstavecseseznamem"/>
        <w:numPr>
          <w:ilvl w:val="0"/>
          <w:numId w:val="1"/>
        </w:numPr>
      </w:pPr>
      <w:r>
        <w:t>absorpční prostředky pro</w:t>
      </w:r>
      <w:r>
        <w:t xml:space="preserve"> </w:t>
      </w:r>
      <w:r>
        <w:t>střední inkontinenci -</w:t>
      </w:r>
      <w:r>
        <w:t xml:space="preserve"> </w:t>
      </w:r>
      <w:r>
        <w:t>vložné pleny</w:t>
      </w:r>
    </w:p>
    <w:p w:rsidR="00AD3866" w:rsidRDefault="00AD3866" w:rsidP="00AD3866">
      <w:pPr>
        <w:pStyle w:val="Odstavecseseznamem"/>
        <w:numPr>
          <w:ilvl w:val="0"/>
          <w:numId w:val="1"/>
        </w:numPr>
      </w:pPr>
      <w:r>
        <w:t>absorpční prostředky pro</w:t>
      </w:r>
      <w:r>
        <w:t xml:space="preserve"> </w:t>
      </w:r>
      <w:r>
        <w:t>těžkou inkontinenci -</w:t>
      </w:r>
      <w:r>
        <w:t xml:space="preserve"> </w:t>
      </w:r>
      <w:r>
        <w:t>plenkové kalhotky</w:t>
      </w:r>
    </w:p>
    <w:p w:rsidR="00D10760" w:rsidRDefault="009719DE" w:rsidP="00AD3866">
      <w:pPr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Zdravotní pojišťovny sdružené ve Sv</w:t>
      </w:r>
      <w:r w:rsidR="00D10760">
        <w:rPr>
          <w:rFonts w:ascii="Tahoma" w:hAnsi="Tahoma" w:cs="Tahoma"/>
          <w:color w:val="000000"/>
          <w:sz w:val="20"/>
          <w:szCs w:val="20"/>
          <w:shd w:val="clear" w:color="auto" w:fill="FFFFFF"/>
        </w:rPr>
        <w:t>azu zdravotních pojišťoven přebraly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změnu úhrad inkontinenčních pomůcek provedenou VZP k </w:t>
      </w:r>
      <w:proofErr w:type="gramStart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1.11.2016</w:t>
      </w:r>
      <w:proofErr w:type="gramEnd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, resp. k 1.12.2016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. Předpokládáme, že VZP má dostatečné podklady a zdůvodnění pro provedení této kategorizace vedoucí ke stanovení nových úhrad inkontinenčních pomůcek včetně dekl</w:t>
      </w:r>
      <w:r w:rsidR="00D10760">
        <w:rPr>
          <w:rFonts w:ascii="Tahoma" w:hAnsi="Tahoma" w:cs="Tahoma"/>
          <w:color w:val="000000"/>
          <w:sz w:val="20"/>
          <w:szCs w:val="20"/>
          <w:shd w:val="clear" w:color="auto" w:fill="FFFFFF"/>
        </w:rPr>
        <w:t>arovaného dopadu na pojištěnce.</w:t>
      </w:r>
    </w:p>
    <w:p w:rsidR="00D10760" w:rsidRDefault="00D10760" w:rsidP="00AD3866">
      <w:pPr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V rámci provedené kategorizace je, v jednotlivých skupinách, dostatečné množství plně hrazených zdravotnických prostředků, které saturují potřeby pojištěnců.</w:t>
      </w:r>
    </w:p>
    <w:p w:rsidR="009719DE" w:rsidRDefault="009719DE" w:rsidP="00AD3866">
      <w:pPr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Cílovým stavem pro tuto oblast je z naší strany úhrada na základě finančního paušálu dle stupně inkontinence. Zástupci SZP ČR budou tento cílový stav prosazovat v příslušných pracovních skupinách.</w:t>
      </w:r>
    </w:p>
    <w:p w:rsidR="007451AC" w:rsidRDefault="007451AC" w:rsidP="00AD3866">
      <w:pPr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</w:p>
    <w:p w:rsidR="007451AC" w:rsidRDefault="007451AC" w:rsidP="00AD3866"/>
    <w:sectPr w:rsidR="007451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847142"/>
    <w:multiLevelType w:val="hybridMultilevel"/>
    <w:tmpl w:val="F4F895E6"/>
    <w:lvl w:ilvl="0" w:tplc="327E68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866"/>
    <w:rsid w:val="00034CA1"/>
    <w:rsid w:val="002127D5"/>
    <w:rsid w:val="007451AC"/>
    <w:rsid w:val="009719DE"/>
    <w:rsid w:val="00AD3866"/>
    <w:rsid w:val="00D1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ED92F6-3B8E-44D0-A074-3461D7C4F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D38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Beneš Jan</dc:creator>
  <cp:keywords/>
  <dc:description/>
  <cp:lastModifiedBy>Beneš Jan</cp:lastModifiedBy>
  <cp:revision>1</cp:revision>
  <dcterms:created xsi:type="dcterms:W3CDTF">2017-02-15T21:30:00Z</dcterms:created>
  <dcterms:modified xsi:type="dcterms:W3CDTF">2017-02-15T22:22:00Z</dcterms:modified>
</cp:coreProperties>
</file>